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SERVICIUL DE URBANISM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D123A9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Nr</w:t>
            </w:r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123A9">
              <w:rPr>
                <w:rFonts w:ascii="Times New Roman" w:hAnsi="Times New Roman"/>
                <w:sz w:val="22"/>
              </w:rPr>
              <w:t>16808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0A6D7D">
              <w:t xml:space="preserve">din </w:t>
            </w:r>
            <w:r w:rsidR="00D123A9">
              <w:t>0</w:t>
            </w:r>
            <w:r w:rsidR="000A6D7D">
              <w:t>1</w:t>
            </w:r>
            <w:r w:rsidR="00C27C81">
              <w:t>.0</w:t>
            </w:r>
            <w:r w:rsidR="00D123A9">
              <w:t>7</w:t>
            </w:r>
            <w:r w:rsidR="00E300B3">
              <w:t>.20</w:t>
            </w:r>
            <w:r w:rsidR="00D123A9">
              <w:t>21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0C063F" w:rsidRDefault="000C063F" w:rsidP="000C063F">
      <w:pPr>
        <w:jc w:val="center"/>
      </w:pPr>
      <w:r>
        <w:t xml:space="preserve">Privind aprobarea </w:t>
      </w:r>
      <w:r w:rsidR="000A6D7D">
        <w:t xml:space="preserve">întocmirii Actului adițional la Procesul verbal de predare-primire nr. </w:t>
      </w:r>
      <w:r w:rsidR="00D123A9">
        <w:rPr>
          <w:rFonts w:ascii="Times New Roman" w:hAnsi="Times New Roman"/>
          <w:szCs w:val="24"/>
        </w:rPr>
        <w:t>8656/15.03.2004</w:t>
      </w:r>
    </w:p>
    <w:p w:rsidR="002C3729" w:rsidRPr="005E23EC" w:rsidRDefault="002C3729" w:rsidP="006C6E54">
      <w:pPr>
        <w:rPr>
          <w:rFonts w:ascii="Times New Roman" w:hAnsi="Times New Roman"/>
        </w:rPr>
      </w:pPr>
    </w:p>
    <w:p w:rsidR="00FA5CEA" w:rsidRDefault="006D19FC" w:rsidP="000A6D7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r w:rsidR="006473AE">
        <w:rPr>
          <w:rFonts w:ascii="Times New Roman" w:hAnsi="Times New Roman"/>
          <w:szCs w:val="24"/>
        </w:rPr>
        <w:t xml:space="preserve">cererea </w:t>
      </w:r>
      <w:r w:rsidR="007C54BF">
        <w:rPr>
          <w:rFonts w:ascii="Times New Roman" w:hAnsi="Times New Roman"/>
          <w:szCs w:val="24"/>
        </w:rPr>
        <w:t>înaintată de către</w:t>
      </w:r>
      <w:r w:rsidR="00D123A9">
        <w:rPr>
          <w:rFonts w:ascii="Times New Roman" w:hAnsi="Times New Roman"/>
          <w:szCs w:val="24"/>
        </w:rPr>
        <w:t xml:space="preserve"> Anca Raul -Vasile</w:t>
      </w:r>
      <w:r w:rsidR="000C063F">
        <w:rPr>
          <w:rFonts w:ascii="Times New Roman" w:hAnsi="Times New Roman"/>
          <w:szCs w:val="24"/>
        </w:rPr>
        <w:t>, cu domiciliul în Dej, str.</w:t>
      </w:r>
      <w:r w:rsidR="000A6D7D">
        <w:rPr>
          <w:rFonts w:ascii="Times New Roman" w:hAnsi="Times New Roman"/>
          <w:szCs w:val="24"/>
        </w:rPr>
        <w:t xml:space="preserve"> Țibleșului</w:t>
      </w:r>
      <w:r w:rsidR="000C063F">
        <w:rPr>
          <w:rFonts w:ascii="Times New Roman" w:hAnsi="Times New Roman"/>
          <w:szCs w:val="24"/>
        </w:rPr>
        <w:t xml:space="preserve">, nr. </w:t>
      </w:r>
      <w:r w:rsidR="00D123A9">
        <w:rPr>
          <w:rFonts w:ascii="Times New Roman" w:hAnsi="Times New Roman"/>
          <w:szCs w:val="24"/>
        </w:rPr>
        <w:t>102</w:t>
      </w:r>
      <w:r w:rsidR="000C063F">
        <w:rPr>
          <w:rFonts w:ascii="Times New Roman" w:hAnsi="Times New Roman"/>
          <w:szCs w:val="24"/>
        </w:rPr>
        <w:t xml:space="preserve">, </w:t>
      </w:r>
      <w:r w:rsidR="000A6D7D">
        <w:rPr>
          <w:rFonts w:ascii="Times New Roman" w:hAnsi="Times New Roman"/>
          <w:szCs w:val="24"/>
        </w:rPr>
        <w:t xml:space="preserve"> prin care solicit</w:t>
      </w:r>
      <w:r w:rsidR="00A82DE5">
        <w:rPr>
          <w:rFonts w:ascii="Times New Roman" w:hAnsi="Times New Roman"/>
          <w:szCs w:val="24"/>
        </w:rPr>
        <w:t>ă</w:t>
      </w:r>
      <w:r w:rsidR="000A6D7D">
        <w:rPr>
          <w:rFonts w:ascii="Times New Roman" w:hAnsi="Times New Roman"/>
          <w:szCs w:val="24"/>
        </w:rPr>
        <w:t xml:space="preserve"> </w:t>
      </w:r>
      <w:r w:rsidR="00D123A9">
        <w:rPr>
          <w:rFonts w:ascii="Times New Roman" w:hAnsi="Times New Roman"/>
          <w:szCs w:val="24"/>
        </w:rPr>
        <w:t xml:space="preserve">aprobarea </w:t>
      </w:r>
      <w:r w:rsidR="006473AE">
        <w:rPr>
          <w:rFonts w:ascii="Times New Roman" w:hAnsi="Times New Roman"/>
          <w:szCs w:val="24"/>
        </w:rPr>
        <w:t xml:space="preserve">întocmirii </w:t>
      </w:r>
      <w:r w:rsidR="00D123A9">
        <w:rPr>
          <w:rFonts w:ascii="Times New Roman" w:hAnsi="Times New Roman"/>
          <w:szCs w:val="24"/>
        </w:rPr>
        <w:t>unui Act adi</w:t>
      </w:r>
      <w:r w:rsidR="00D123A9">
        <w:rPr>
          <w:rFonts w:ascii="Times New Roman" w:hAnsi="Times New Roman"/>
          <w:szCs w:val="24"/>
          <w:lang w:val="ro-RO"/>
        </w:rPr>
        <w:t>ț</w:t>
      </w:r>
      <w:r w:rsidR="00D123A9">
        <w:rPr>
          <w:rFonts w:ascii="Times New Roman" w:hAnsi="Times New Roman"/>
          <w:szCs w:val="24"/>
        </w:rPr>
        <w:t xml:space="preserve">ional la </w:t>
      </w:r>
      <w:r w:rsidR="000A6D7D">
        <w:rPr>
          <w:rFonts w:ascii="Times New Roman" w:hAnsi="Times New Roman"/>
          <w:szCs w:val="24"/>
        </w:rPr>
        <w:t xml:space="preserve">Procesul verbal de predare-primire nr. </w:t>
      </w:r>
      <w:r w:rsidR="00D123A9">
        <w:rPr>
          <w:rFonts w:ascii="Times New Roman" w:hAnsi="Times New Roman"/>
          <w:szCs w:val="24"/>
        </w:rPr>
        <w:t>8656</w:t>
      </w:r>
      <w:r w:rsidR="000A6D7D">
        <w:rPr>
          <w:rFonts w:ascii="Times New Roman" w:hAnsi="Times New Roman"/>
          <w:szCs w:val="24"/>
        </w:rPr>
        <w:t>/</w:t>
      </w:r>
      <w:r w:rsidR="00A82DE5">
        <w:rPr>
          <w:rFonts w:ascii="Times New Roman" w:hAnsi="Times New Roman"/>
          <w:szCs w:val="24"/>
        </w:rPr>
        <w:t>1</w:t>
      </w:r>
      <w:r w:rsidR="00D123A9">
        <w:rPr>
          <w:rFonts w:ascii="Times New Roman" w:hAnsi="Times New Roman"/>
          <w:szCs w:val="24"/>
        </w:rPr>
        <w:t>5.03</w:t>
      </w:r>
      <w:r w:rsidR="00A82DE5">
        <w:rPr>
          <w:rFonts w:ascii="Times New Roman" w:hAnsi="Times New Roman"/>
          <w:szCs w:val="24"/>
        </w:rPr>
        <w:t>.200</w:t>
      </w:r>
      <w:r w:rsidR="00D123A9">
        <w:rPr>
          <w:rFonts w:ascii="Times New Roman" w:hAnsi="Times New Roman"/>
          <w:szCs w:val="24"/>
        </w:rPr>
        <w:t>4</w:t>
      </w:r>
      <w:r w:rsidR="00A82DE5">
        <w:rPr>
          <w:rFonts w:ascii="Times New Roman" w:hAnsi="Times New Roman"/>
          <w:szCs w:val="24"/>
        </w:rPr>
        <w:t xml:space="preserve">, </w:t>
      </w:r>
      <w:r w:rsidR="001448E0">
        <w:rPr>
          <w:rFonts w:ascii="Times New Roman" w:hAnsi="Times New Roman"/>
          <w:szCs w:val="24"/>
        </w:rPr>
        <w:t>prin care să se transfere dreptul de folosință de pe dansul pe fosta sotie ANCA NO</w:t>
      </w:r>
      <w:r w:rsidR="00DE69B7" w:rsidRPr="00DE69B7">
        <w:rPr>
          <w:rFonts w:ascii="Times New Roman" w:hAnsi="Times New Roman"/>
          <w:szCs w:val="24"/>
          <w:lang w:val="hu-HU"/>
        </w:rPr>
        <w:t>É</w:t>
      </w:r>
      <w:r w:rsidR="001448E0">
        <w:rPr>
          <w:rFonts w:ascii="Times New Roman" w:hAnsi="Times New Roman"/>
          <w:szCs w:val="24"/>
        </w:rPr>
        <w:t>MI, pentru t</w:t>
      </w:r>
      <w:r w:rsidR="00A82DE5">
        <w:rPr>
          <w:rFonts w:ascii="Times New Roman" w:hAnsi="Times New Roman"/>
          <w:szCs w:val="24"/>
        </w:rPr>
        <w:t>erenul situat în municipiul Dej, str. Țibleșului, nr. 10</w:t>
      </w:r>
      <w:r w:rsidR="00D123A9">
        <w:rPr>
          <w:rFonts w:ascii="Times New Roman" w:hAnsi="Times New Roman"/>
          <w:szCs w:val="24"/>
        </w:rPr>
        <w:t>2</w:t>
      </w:r>
      <w:r w:rsidR="00A82DE5">
        <w:rPr>
          <w:rFonts w:ascii="Times New Roman" w:hAnsi="Times New Roman"/>
          <w:szCs w:val="24"/>
        </w:rPr>
        <w:t>, atribuit în baza Legii nr. 15/2003 republicată</w:t>
      </w:r>
      <w:r w:rsidR="001448E0">
        <w:rPr>
          <w:rFonts w:ascii="Times New Roman" w:hAnsi="Times New Roman"/>
          <w:szCs w:val="24"/>
        </w:rPr>
        <w:t>, deoarece au divorțat amiabil la notar</w:t>
      </w:r>
      <w:r w:rsidR="00A82DE5">
        <w:rPr>
          <w:rFonts w:ascii="Times New Roman" w:hAnsi="Times New Roman"/>
          <w:szCs w:val="24"/>
        </w:rPr>
        <w:t xml:space="preserve">. Pe acest teren </w:t>
      </w:r>
      <w:r w:rsidR="001448E0">
        <w:rPr>
          <w:rFonts w:ascii="Times New Roman" w:hAnsi="Times New Roman"/>
          <w:szCs w:val="24"/>
        </w:rPr>
        <w:t xml:space="preserve">înscris în CF nr. 60880 cu nr. cadastral 60880, </w:t>
      </w:r>
      <w:r w:rsidR="00C83573">
        <w:rPr>
          <w:rFonts w:ascii="Times New Roman" w:hAnsi="Times New Roman"/>
          <w:szCs w:val="24"/>
        </w:rPr>
        <w:t xml:space="preserve">exista edificată o locuință </w:t>
      </w:r>
      <w:r w:rsidR="001448E0">
        <w:rPr>
          <w:rFonts w:ascii="Times New Roman" w:hAnsi="Times New Roman"/>
          <w:szCs w:val="24"/>
        </w:rPr>
        <w:t>D+</w:t>
      </w:r>
      <w:r w:rsidR="00C83573">
        <w:rPr>
          <w:rFonts w:ascii="Times New Roman" w:hAnsi="Times New Roman"/>
          <w:szCs w:val="24"/>
        </w:rPr>
        <w:t>P+M,</w:t>
      </w:r>
      <w:r w:rsidR="001448E0">
        <w:rPr>
          <w:rFonts w:ascii="Times New Roman" w:hAnsi="Times New Roman"/>
          <w:szCs w:val="24"/>
        </w:rPr>
        <w:t xml:space="preserve"> a cărui proprietari sunt ANCA RAUL-VASILE și ANCA NO</w:t>
      </w:r>
      <w:r w:rsidR="00DE69B7" w:rsidRPr="00DE69B7">
        <w:rPr>
          <w:rFonts w:ascii="Times New Roman" w:hAnsi="Times New Roman"/>
          <w:szCs w:val="24"/>
          <w:lang w:val="hu-HU"/>
        </w:rPr>
        <w:t>É</w:t>
      </w:r>
      <w:r w:rsidR="001448E0">
        <w:rPr>
          <w:rFonts w:ascii="Times New Roman" w:hAnsi="Times New Roman"/>
          <w:szCs w:val="24"/>
        </w:rPr>
        <w:t>MI</w:t>
      </w:r>
      <w:r w:rsidR="00C83573">
        <w:rPr>
          <w:rFonts w:ascii="Times New Roman" w:hAnsi="Times New Roman"/>
          <w:szCs w:val="24"/>
        </w:rPr>
        <w:t>.</w:t>
      </w:r>
      <w:r w:rsidR="001448E0">
        <w:rPr>
          <w:rFonts w:ascii="Times New Roman" w:hAnsi="Times New Roman"/>
          <w:szCs w:val="24"/>
        </w:rPr>
        <w:t xml:space="preserve"> Deoarece în Procesul verbal de predare-primire nr. 8656/15.03.2004, a fost trecut numai domnul ANCA RAUL, dreptul de folosință </w:t>
      </w:r>
      <w:r w:rsidR="0004371C">
        <w:rPr>
          <w:rFonts w:ascii="Times New Roman" w:hAnsi="Times New Roman"/>
          <w:szCs w:val="24"/>
        </w:rPr>
        <w:t xml:space="preserve">asupra terenului </w:t>
      </w:r>
      <w:r w:rsidR="00DE69B7">
        <w:rPr>
          <w:rFonts w:ascii="Times New Roman" w:hAnsi="Times New Roman"/>
          <w:szCs w:val="24"/>
        </w:rPr>
        <w:t>proprietatea</w:t>
      </w:r>
      <w:r w:rsidR="0004371C">
        <w:rPr>
          <w:rFonts w:ascii="Times New Roman" w:hAnsi="Times New Roman"/>
          <w:szCs w:val="24"/>
        </w:rPr>
        <w:t xml:space="preserve"> Orașului Dej, înscris </w:t>
      </w:r>
      <w:r w:rsidR="001448E0">
        <w:rPr>
          <w:rFonts w:ascii="Times New Roman" w:hAnsi="Times New Roman"/>
          <w:szCs w:val="24"/>
        </w:rPr>
        <w:t>în CF nr. 60880 cu nr. cadastral 60880,</w:t>
      </w:r>
      <w:r w:rsidR="0004371C">
        <w:rPr>
          <w:rFonts w:ascii="Times New Roman" w:hAnsi="Times New Roman"/>
          <w:szCs w:val="24"/>
        </w:rPr>
        <w:t xml:space="preserve"> </w:t>
      </w:r>
      <w:r w:rsidR="000B3724">
        <w:rPr>
          <w:rFonts w:ascii="Times New Roman" w:hAnsi="Times New Roman"/>
          <w:szCs w:val="24"/>
        </w:rPr>
        <w:t xml:space="preserve">este înscris </w:t>
      </w:r>
      <w:bookmarkStart w:id="0" w:name="_GoBack"/>
      <w:bookmarkEnd w:id="0"/>
      <w:r w:rsidR="0004371C">
        <w:rPr>
          <w:rFonts w:ascii="Times New Roman" w:hAnsi="Times New Roman"/>
          <w:szCs w:val="24"/>
        </w:rPr>
        <w:t xml:space="preserve">pe domnul ANCA RAUL-VASILE. Deoarece conform declarației notariale nr. 1558/25.06.2021 a domnului ANCA RAUL-VASILE și </w:t>
      </w:r>
      <w:r w:rsidR="009F4986">
        <w:rPr>
          <w:rFonts w:ascii="Times New Roman" w:hAnsi="Times New Roman"/>
          <w:szCs w:val="24"/>
        </w:rPr>
        <w:t xml:space="preserve">a </w:t>
      </w:r>
      <w:r w:rsidR="0004371C">
        <w:rPr>
          <w:rFonts w:ascii="Times New Roman" w:hAnsi="Times New Roman"/>
          <w:szCs w:val="24"/>
        </w:rPr>
        <w:t>declarației notariale nr. 1559/25.06.2021 a doamnei ANCA NO</w:t>
      </w:r>
      <w:r w:rsidR="00DE69B7" w:rsidRPr="00DE69B7">
        <w:rPr>
          <w:rFonts w:ascii="Times New Roman" w:hAnsi="Times New Roman"/>
          <w:szCs w:val="24"/>
          <w:lang w:val="hu-HU"/>
        </w:rPr>
        <w:t>É</w:t>
      </w:r>
      <w:r w:rsidR="0004371C">
        <w:rPr>
          <w:rFonts w:ascii="Times New Roman" w:hAnsi="Times New Roman"/>
          <w:szCs w:val="24"/>
        </w:rPr>
        <w:t xml:space="preserve">MI, domnul ANCA RAUL-VASILE este de accord să îi transfere dreptul de </w:t>
      </w:r>
      <w:r w:rsidR="00F37553">
        <w:rPr>
          <w:rFonts w:ascii="Times New Roman" w:hAnsi="Times New Roman"/>
          <w:szCs w:val="24"/>
        </w:rPr>
        <w:t xml:space="preserve">folosință </w:t>
      </w:r>
      <w:r w:rsidR="0004371C">
        <w:rPr>
          <w:rFonts w:ascii="Times New Roman" w:hAnsi="Times New Roman"/>
          <w:szCs w:val="24"/>
        </w:rPr>
        <w:t>asupra construcției edificate</w:t>
      </w:r>
      <w:r w:rsidR="00E201DE">
        <w:rPr>
          <w:rFonts w:ascii="Times New Roman" w:hAnsi="Times New Roman"/>
          <w:szCs w:val="24"/>
        </w:rPr>
        <w:t xml:space="preserve"> pe terenul atribuit în baza Legii nr. 15/2003 republicată, respectiv să transfere în favoarea fostei soții ANCA NO</w:t>
      </w:r>
      <w:r w:rsidR="00DE69B7" w:rsidRPr="00DE69B7">
        <w:rPr>
          <w:rFonts w:ascii="Times New Roman" w:hAnsi="Times New Roman"/>
          <w:szCs w:val="24"/>
          <w:lang w:val="hu-HU"/>
        </w:rPr>
        <w:t>É</w:t>
      </w:r>
      <w:r w:rsidR="00E201DE">
        <w:rPr>
          <w:rFonts w:ascii="Times New Roman" w:hAnsi="Times New Roman"/>
          <w:szCs w:val="24"/>
        </w:rPr>
        <w:t>MI cota sa parte din construcție.</w:t>
      </w:r>
    </w:p>
    <w:p w:rsidR="00C83573" w:rsidRDefault="00C83573" w:rsidP="000A6D7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9F4986">
        <w:rPr>
          <w:rFonts w:ascii="Times New Roman" w:hAnsi="Times New Roman"/>
          <w:szCs w:val="24"/>
        </w:rPr>
        <w:t xml:space="preserve">În baza Certificatului de divorț nr. 17494/14.12.2020, a Procesului verbal nr. 3 din 22.06.2021 a ședinței Comisiei de analiză pentru atribuirea terenurilor în scopul construirii de locuințe de către tineri, Legii nr. 15/2003 republicată și a declarației notariale nr. 1558/25.06.2021, a declarației notariale nr. 1559/25.06.2021, </w:t>
      </w:r>
      <w:r w:rsidR="00D0331B">
        <w:rPr>
          <w:rFonts w:ascii="Times New Roman" w:hAnsi="Times New Roman"/>
          <w:szCs w:val="24"/>
        </w:rPr>
        <w:t xml:space="preserve">se propune </w:t>
      </w:r>
      <w:r w:rsidR="00D0331B">
        <w:t xml:space="preserve">aprobarea întocmirii Actului adițional la Procesul verbal de predare-primire nr. </w:t>
      </w:r>
      <w:r w:rsidR="009F4986">
        <w:rPr>
          <w:rFonts w:ascii="Times New Roman" w:hAnsi="Times New Roman"/>
          <w:szCs w:val="24"/>
        </w:rPr>
        <w:t>8656/15.03.2004,</w:t>
      </w:r>
      <w:r w:rsidR="00732DB2">
        <w:rPr>
          <w:rFonts w:ascii="Times New Roman" w:hAnsi="Times New Roman"/>
          <w:szCs w:val="24"/>
        </w:rPr>
        <w:t xml:space="preserve"> pentru a se transfera dreptul de </w:t>
      </w:r>
      <w:r w:rsidR="008A1441">
        <w:rPr>
          <w:rFonts w:ascii="Times New Roman" w:hAnsi="Times New Roman"/>
          <w:szCs w:val="24"/>
        </w:rPr>
        <w:t xml:space="preserve">folosință </w:t>
      </w:r>
      <w:r w:rsidR="00732DB2">
        <w:rPr>
          <w:rFonts w:ascii="Times New Roman" w:hAnsi="Times New Roman"/>
          <w:szCs w:val="24"/>
        </w:rPr>
        <w:t xml:space="preserve">asupra terenului atribuit </w:t>
      </w:r>
      <w:r w:rsidR="00D0331B">
        <w:rPr>
          <w:rFonts w:ascii="Times New Roman" w:hAnsi="Times New Roman"/>
          <w:szCs w:val="24"/>
        </w:rPr>
        <w:t xml:space="preserve"> </w:t>
      </w:r>
      <w:r w:rsidR="00732DB2">
        <w:rPr>
          <w:rFonts w:ascii="Times New Roman" w:hAnsi="Times New Roman"/>
          <w:szCs w:val="24"/>
        </w:rPr>
        <w:t xml:space="preserve">în baza Legii nr. 15/2003 republicată, de pe ANCA RAUL-VASILE, </w:t>
      </w:r>
      <w:r w:rsidR="00072847">
        <w:rPr>
          <w:rFonts w:ascii="Times New Roman" w:hAnsi="Times New Roman"/>
          <w:szCs w:val="24"/>
        </w:rPr>
        <w:t xml:space="preserve">pe fosta soție </w:t>
      </w:r>
      <w:r w:rsidR="00732DB2">
        <w:rPr>
          <w:rFonts w:ascii="Times New Roman" w:hAnsi="Times New Roman"/>
          <w:szCs w:val="24"/>
        </w:rPr>
        <w:t>ANCA NO</w:t>
      </w:r>
      <w:r w:rsidR="00DE69B7" w:rsidRPr="00DE69B7">
        <w:rPr>
          <w:rFonts w:ascii="Times New Roman" w:hAnsi="Times New Roman"/>
          <w:szCs w:val="24"/>
          <w:lang w:val="hu-HU"/>
        </w:rPr>
        <w:t>É</w:t>
      </w:r>
      <w:r w:rsidR="00732DB2">
        <w:rPr>
          <w:rFonts w:ascii="Times New Roman" w:hAnsi="Times New Roman"/>
          <w:szCs w:val="24"/>
        </w:rPr>
        <w:t>MI</w:t>
      </w:r>
      <w:r w:rsidR="00072847">
        <w:rPr>
          <w:rFonts w:ascii="Times New Roman" w:hAnsi="Times New Roman"/>
          <w:szCs w:val="24"/>
        </w:rPr>
        <w:t xml:space="preserve">, </w:t>
      </w:r>
      <w:r w:rsidR="00173869">
        <w:rPr>
          <w:rFonts w:ascii="Times New Roman" w:hAnsi="Times New Roman"/>
          <w:szCs w:val="24"/>
        </w:rPr>
        <w:t>care va avea urmatoarea formă꞉</w:t>
      </w:r>
    </w:p>
    <w:p w:rsidR="003429F3" w:rsidRDefault="003429F3" w:rsidP="000A6D7D">
      <w:pPr>
        <w:jc w:val="both"/>
        <w:rPr>
          <w:rFonts w:ascii="Times New Roman" w:hAnsi="Times New Roman"/>
          <w:szCs w:val="24"/>
        </w:rPr>
      </w:pPr>
    </w:p>
    <w:p w:rsidR="00072847" w:rsidRPr="0080526C" w:rsidRDefault="00072847" w:rsidP="00072847">
      <w:pPr>
        <w:ind w:firstLine="708"/>
        <w:jc w:val="both"/>
        <w:rPr>
          <w:rFonts w:ascii="Times New Roman" w:hAnsi="Times New Roman"/>
          <w:szCs w:val="24"/>
          <w:lang w:val="fr-FR"/>
        </w:rPr>
      </w:pPr>
      <w:r w:rsidRPr="0080526C">
        <w:rPr>
          <w:rFonts w:ascii="Times New Roman" w:hAnsi="Times New Roman"/>
          <w:szCs w:val="24"/>
          <w:lang w:val="fr-FR"/>
        </w:rPr>
        <w:t xml:space="preserve">Între </w:t>
      </w:r>
      <w:r w:rsidRPr="008A1259">
        <w:rPr>
          <w:rFonts w:ascii="Times New Roman" w:hAnsi="Times New Roman"/>
          <w:b/>
          <w:szCs w:val="24"/>
          <w:lang w:val="fr-FR"/>
        </w:rPr>
        <w:t>Municipiului Dej</w:t>
      </w:r>
      <w:r w:rsidRPr="0080526C">
        <w:rPr>
          <w:rFonts w:ascii="Times New Roman" w:hAnsi="Times New Roman"/>
          <w:szCs w:val="24"/>
          <w:lang w:val="fr-FR"/>
        </w:rPr>
        <w:t>, cu sediul în Dej, str. 1 Mai nr. 2, reprezentată prin dl. Morar Costan, primarul municipiului Dej, şi _</w:t>
      </w:r>
      <w:r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b/>
          <w:szCs w:val="24"/>
          <w:lang w:val="fr-FR"/>
        </w:rPr>
        <w:t>ANCA NO</w:t>
      </w:r>
      <w:r>
        <w:rPr>
          <w:rFonts w:ascii="Times New Roman" w:hAnsi="Times New Roman"/>
          <w:b/>
          <w:szCs w:val="24"/>
          <w:lang w:val="hu-HU"/>
        </w:rPr>
        <w:t>ÉMI</w:t>
      </w:r>
      <w:r>
        <w:rPr>
          <w:rFonts w:ascii="Times New Roman" w:hAnsi="Times New Roman"/>
          <w:b/>
          <w:szCs w:val="24"/>
          <w:lang w:val="fr-FR"/>
        </w:rPr>
        <w:t xml:space="preserve"> </w:t>
      </w:r>
      <w:r w:rsidRPr="0080526C">
        <w:rPr>
          <w:rFonts w:ascii="Times New Roman" w:hAnsi="Times New Roman"/>
          <w:szCs w:val="24"/>
          <w:lang w:val="fr-FR"/>
        </w:rPr>
        <w:t>_</w:t>
      </w:r>
      <w:r w:rsidRPr="0080526C">
        <w:rPr>
          <w:rFonts w:ascii="Times New Roman" w:hAnsi="Times New Roman"/>
          <w:szCs w:val="24"/>
        </w:rPr>
        <w:t xml:space="preserve"> </w:t>
      </w:r>
      <w:r w:rsidRPr="0080526C">
        <w:rPr>
          <w:rFonts w:ascii="Times New Roman" w:hAnsi="Times New Roman"/>
          <w:szCs w:val="24"/>
          <w:lang w:val="fr-FR"/>
        </w:rPr>
        <w:t>cu domiciliul în Dej, str.</w:t>
      </w:r>
      <w:r>
        <w:rPr>
          <w:rFonts w:ascii="Times New Roman" w:hAnsi="Times New Roman"/>
          <w:szCs w:val="24"/>
          <w:lang w:val="fr-FR"/>
        </w:rPr>
        <w:t xml:space="preserve"> Țibleșului, nr. 102, identificată prin C.I. seria CJ nr. 220725, </w:t>
      </w:r>
      <w:r>
        <w:rPr>
          <w:rFonts w:ascii="Times New Roman" w:hAnsi="Times New Roman"/>
          <w:szCs w:val="24"/>
          <w:lang w:val="ro-RO"/>
        </w:rPr>
        <w:t xml:space="preserve">având </w:t>
      </w:r>
      <w:r>
        <w:rPr>
          <w:rFonts w:ascii="Times New Roman" w:hAnsi="Times New Roman"/>
          <w:szCs w:val="24"/>
          <w:lang w:val="fr-FR"/>
        </w:rPr>
        <w:t xml:space="preserve">CNP 2830319314009, </w:t>
      </w:r>
      <w:r w:rsidRPr="0080526C">
        <w:rPr>
          <w:rFonts w:ascii="Times New Roman" w:hAnsi="Times New Roman"/>
          <w:szCs w:val="24"/>
          <w:lang w:val="fr-FR"/>
        </w:rPr>
        <w:t>pe de altă parte.</w:t>
      </w:r>
      <w:r w:rsidRPr="0080526C">
        <w:rPr>
          <w:rFonts w:ascii="Times New Roman" w:hAnsi="Times New Roman"/>
          <w:szCs w:val="24"/>
        </w:rPr>
        <w:tab/>
      </w:r>
      <w:r w:rsidRPr="0080526C">
        <w:rPr>
          <w:rFonts w:ascii="Times New Roman" w:hAnsi="Times New Roman"/>
          <w:szCs w:val="24"/>
        </w:rPr>
        <w:tab/>
      </w:r>
    </w:p>
    <w:p w:rsidR="00072847" w:rsidRPr="0080526C" w:rsidRDefault="00072847" w:rsidP="00072847">
      <w:pPr>
        <w:pStyle w:val="Corptext"/>
        <w:rPr>
          <w:szCs w:val="24"/>
          <w:lang w:val="ro-RO"/>
        </w:rPr>
      </w:pPr>
      <w:r>
        <w:rPr>
          <w:szCs w:val="24"/>
        </w:rPr>
        <w:tab/>
      </w:r>
      <w:r w:rsidRPr="00072847">
        <w:rPr>
          <w:sz w:val="24"/>
          <w:szCs w:val="24"/>
        </w:rPr>
        <w:t>Având în vedere prevederile Legii nr.15/2003 – republicată, a Hotărârii Guvernului nr. 896/2003, a Certificatului de divorț nr. 10/2020, a Declarației notariale nr. 1558 /25.06.2021 și  a Declarației notariale nr. 1559 /25.06.2021, încheiate de către S.C. NOVALEX Dej Societate Profesională Notarială, se încheie prezentul act adiţional prin care părţile sunt de acord cu următoarele modificări ale Procesului verbal de predare-primire nr. 8656/15.3.2004 astfel:</w:t>
      </w:r>
    </w:p>
    <w:p w:rsidR="00072847" w:rsidRPr="0080526C" w:rsidRDefault="00072847" w:rsidP="00072847">
      <w:pPr>
        <w:spacing w:before="240"/>
        <w:jc w:val="both"/>
        <w:rPr>
          <w:rFonts w:ascii="Times New Roman" w:hAnsi="Times New Roman"/>
          <w:szCs w:val="24"/>
          <w:lang w:val="ro-RO"/>
        </w:rPr>
      </w:pPr>
      <w:r w:rsidRPr="0080526C"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>„</w:t>
      </w:r>
      <w:r w:rsidRPr="0080526C">
        <w:rPr>
          <w:rFonts w:ascii="Times New Roman" w:hAnsi="Times New Roman"/>
          <w:szCs w:val="24"/>
          <w:lang w:val="ro-RO"/>
        </w:rPr>
        <w:t xml:space="preserve">La data prezentului, </w:t>
      </w:r>
      <w:r>
        <w:rPr>
          <w:rFonts w:ascii="Times New Roman" w:hAnsi="Times New Roman"/>
          <w:szCs w:val="24"/>
          <w:lang w:val="ro-RO"/>
        </w:rPr>
        <w:t>M</w:t>
      </w:r>
      <w:r w:rsidRPr="0080526C">
        <w:rPr>
          <w:rFonts w:ascii="Times New Roman" w:hAnsi="Times New Roman"/>
          <w:szCs w:val="24"/>
          <w:lang w:val="ro-RO"/>
        </w:rPr>
        <w:t>unicipiului Dej predă,</w:t>
      </w:r>
      <w:r>
        <w:rPr>
          <w:rFonts w:ascii="Times New Roman" w:hAnsi="Times New Roman"/>
          <w:szCs w:val="24"/>
          <w:lang w:val="ro-RO"/>
        </w:rPr>
        <w:t xml:space="preserve"> </w:t>
      </w:r>
      <w:r w:rsidRPr="0080526C">
        <w:rPr>
          <w:rFonts w:ascii="Times New Roman" w:hAnsi="Times New Roman"/>
          <w:szCs w:val="24"/>
          <w:lang w:val="ro-RO"/>
        </w:rPr>
        <w:t>iar –</w:t>
      </w:r>
      <w:r w:rsidRPr="00994723">
        <w:rPr>
          <w:rFonts w:ascii="Times New Roman" w:hAnsi="Times New Roman"/>
          <w:b/>
          <w:szCs w:val="24"/>
          <w:lang w:val="fr-FR"/>
        </w:rPr>
        <w:t xml:space="preserve"> </w:t>
      </w:r>
      <w:r>
        <w:rPr>
          <w:rFonts w:ascii="Times New Roman" w:hAnsi="Times New Roman"/>
          <w:b/>
          <w:szCs w:val="24"/>
          <w:lang w:val="fr-FR"/>
        </w:rPr>
        <w:t>ANCA NO</w:t>
      </w:r>
      <w:r>
        <w:rPr>
          <w:rFonts w:ascii="Times New Roman" w:hAnsi="Times New Roman"/>
          <w:b/>
          <w:szCs w:val="24"/>
          <w:lang w:val="hu-HU"/>
        </w:rPr>
        <w:t>ÉMI</w:t>
      </w:r>
      <w:r w:rsidRPr="0080526C">
        <w:rPr>
          <w:rFonts w:ascii="Times New Roman" w:hAnsi="Times New Roman"/>
          <w:szCs w:val="24"/>
          <w:lang w:val="ro-RO"/>
        </w:rPr>
        <w:t xml:space="preserve"> – </w:t>
      </w:r>
      <w:r w:rsidRPr="0080526C">
        <w:rPr>
          <w:rFonts w:ascii="Times New Roman" w:hAnsi="Times New Roman"/>
          <w:szCs w:val="24"/>
          <w:lang w:val="fr-FR"/>
        </w:rPr>
        <w:t>cu domiciliul în Dej, str.</w:t>
      </w:r>
      <w:r>
        <w:rPr>
          <w:rFonts w:ascii="Times New Roman" w:hAnsi="Times New Roman"/>
          <w:szCs w:val="24"/>
          <w:lang w:val="fr-FR"/>
        </w:rPr>
        <w:t xml:space="preserve"> Țibleșului, nr. 102, identificată prin C.I. seria CJ nr. 220725, </w:t>
      </w:r>
      <w:r>
        <w:rPr>
          <w:rFonts w:ascii="Times New Roman" w:hAnsi="Times New Roman"/>
          <w:szCs w:val="24"/>
          <w:lang w:val="ro-RO"/>
        </w:rPr>
        <w:t xml:space="preserve">având </w:t>
      </w:r>
      <w:r>
        <w:rPr>
          <w:rFonts w:ascii="Times New Roman" w:hAnsi="Times New Roman"/>
          <w:szCs w:val="24"/>
          <w:lang w:val="fr-FR"/>
        </w:rPr>
        <w:t xml:space="preserve">CNP 2830319314009, </w:t>
      </w:r>
      <w:r w:rsidRPr="0080526C">
        <w:rPr>
          <w:rFonts w:ascii="Times New Roman" w:hAnsi="Times New Roman"/>
          <w:szCs w:val="24"/>
          <w:lang w:val="ro-RO"/>
        </w:rPr>
        <w:t xml:space="preserve">primeşte terenul pentru construcţie situat în </w:t>
      </w:r>
      <w:r w:rsidRPr="0080526C">
        <w:rPr>
          <w:rFonts w:ascii="Times New Roman" w:hAnsi="Times New Roman"/>
          <w:b/>
          <w:bCs/>
          <w:szCs w:val="24"/>
          <w:lang w:val="ro-RO"/>
        </w:rPr>
        <w:t>Dej, str.</w:t>
      </w:r>
      <w:r>
        <w:rPr>
          <w:rFonts w:ascii="Times New Roman" w:hAnsi="Times New Roman"/>
          <w:b/>
          <w:bCs/>
          <w:szCs w:val="24"/>
          <w:lang w:val="ro-RO"/>
        </w:rPr>
        <w:t xml:space="preserve"> Țibleșului, nr. 102</w:t>
      </w:r>
      <w:r w:rsidRPr="0080526C">
        <w:rPr>
          <w:rFonts w:ascii="Times New Roman" w:hAnsi="Times New Roman"/>
          <w:b/>
          <w:bCs/>
          <w:szCs w:val="24"/>
          <w:lang w:val="ro-RO"/>
        </w:rPr>
        <w:t xml:space="preserve">, lot nr. </w:t>
      </w:r>
      <w:r>
        <w:rPr>
          <w:rFonts w:ascii="Times New Roman" w:hAnsi="Times New Roman"/>
          <w:b/>
          <w:bCs/>
          <w:szCs w:val="24"/>
          <w:lang w:val="ro-RO"/>
        </w:rPr>
        <w:t>14</w:t>
      </w:r>
      <w:r w:rsidRPr="0080526C">
        <w:rPr>
          <w:rFonts w:ascii="Times New Roman" w:hAnsi="Times New Roman"/>
          <w:b/>
          <w:bCs/>
          <w:szCs w:val="24"/>
          <w:lang w:val="ro-RO"/>
        </w:rPr>
        <w:t xml:space="preserve"> </w:t>
      </w:r>
      <w:r w:rsidRPr="0080526C">
        <w:rPr>
          <w:rFonts w:ascii="Times New Roman" w:hAnsi="Times New Roman"/>
          <w:szCs w:val="24"/>
          <w:lang w:val="ro-RO"/>
        </w:rPr>
        <w:t xml:space="preserve">- în </w:t>
      </w:r>
      <w:r>
        <w:rPr>
          <w:rFonts w:ascii="Times New Roman" w:hAnsi="Times New Roman"/>
          <w:szCs w:val="24"/>
          <w:lang w:val="ro-RO"/>
        </w:rPr>
        <w:t xml:space="preserve">suprafață </w:t>
      </w:r>
      <w:r w:rsidRPr="0080526C">
        <w:rPr>
          <w:rFonts w:ascii="Times New Roman" w:hAnsi="Times New Roman"/>
          <w:szCs w:val="24"/>
          <w:lang w:val="ro-RO"/>
        </w:rPr>
        <w:t xml:space="preserve">de </w:t>
      </w:r>
      <w:r>
        <w:rPr>
          <w:rFonts w:ascii="Times New Roman" w:hAnsi="Times New Roman"/>
          <w:b/>
          <w:szCs w:val="24"/>
          <w:lang w:val="ro-RO"/>
        </w:rPr>
        <w:t>5</w:t>
      </w:r>
      <w:r w:rsidRPr="006874CC">
        <w:rPr>
          <w:rFonts w:ascii="Times New Roman" w:hAnsi="Times New Roman"/>
          <w:b/>
          <w:szCs w:val="24"/>
          <w:lang w:val="ro-RO"/>
        </w:rPr>
        <w:t>00</w:t>
      </w:r>
      <w:r>
        <w:rPr>
          <w:rFonts w:ascii="Times New Roman" w:hAnsi="Times New Roman"/>
          <w:b/>
          <w:szCs w:val="24"/>
          <w:lang w:val="ro-RO"/>
        </w:rPr>
        <w:t xml:space="preserve"> mp</w:t>
      </w:r>
      <w:r w:rsidRPr="0080526C">
        <w:rPr>
          <w:rFonts w:ascii="Times New Roman" w:hAnsi="Times New Roman"/>
          <w:szCs w:val="24"/>
          <w:lang w:val="ro-RO"/>
        </w:rPr>
        <w:t xml:space="preserve">, înscris în </w:t>
      </w:r>
      <w:r w:rsidRPr="006874CC">
        <w:rPr>
          <w:rFonts w:ascii="Times New Roman" w:hAnsi="Times New Roman"/>
          <w:b/>
          <w:szCs w:val="24"/>
          <w:lang w:val="ro-RO"/>
        </w:rPr>
        <w:t xml:space="preserve">C.F. Dej nr. </w:t>
      </w:r>
      <w:r>
        <w:rPr>
          <w:rFonts w:ascii="Times New Roman" w:hAnsi="Times New Roman"/>
          <w:b/>
          <w:szCs w:val="24"/>
          <w:lang w:val="ro-RO"/>
        </w:rPr>
        <w:t>60880 (Nr. CF vechi꞉ 3390 Dej</w:t>
      </w:r>
      <w:r w:rsidRPr="006874CC">
        <w:rPr>
          <w:rFonts w:ascii="Times New Roman" w:hAnsi="Times New Roman"/>
          <w:b/>
          <w:szCs w:val="24"/>
          <w:lang w:val="ro-RO"/>
        </w:rPr>
        <w:t xml:space="preserve"> cu nr.</w:t>
      </w:r>
      <w:r>
        <w:rPr>
          <w:rFonts w:ascii="Times New Roman" w:hAnsi="Times New Roman"/>
          <w:b/>
          <w:szCs w:val="24"/>
          <w:lang w:val="ro-RO"/>
        </w:rPr>
        <w:t xml:space="preserve"> topo 2030/2/2/1/14) cu nr. cadastral 60880</w:t>
      </w:r>
      <w:r w:rsidRPr="0080526C">
        <w:rPr>
          <w:rFonts w:ascii="Times New Roman" w:hAnsi="Times New Roman"/>
          <w:szCs w:val="24"/>
          <w:lang w:val="ro-RO"/>
        </w:rPr>
        <w:t>, în scopul realizării construcţiei locuinţei.</w:t>
      </w:r>
    </w:p>
    <w:p w:rsidR="00072847" w:rsidRDefault="00072847" w:rsidP="00072847">
      <w:pPr>
        <w:jc w:val="both"/>
        <w:rPr>
          <w:sz w:val="28"/>
          <w:lang w:val="fr-FR"/>
        </w:rPr>
      </w:pP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ing. Morar Costan</w:t>
      </w:r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11D4"/>
    <w:rsid w:val="000428FF"/>
    <w:rsid w:val="0004371C"/>
    <w:rsid w:val="00043DD4"/>
    <w:rsid w:val="0004615B"/>
    <w:rsid w:val="00055F82"/>
    <w:rsid w:val="0006083A"/>
    <w:rsid w:val="00065F2F"/>
    <w:rsid w:val="00067698"/>
    <w:rsid w:val="00072847"/>
    <w:rsid w:val="00087155"/>
    <w:rsid w:val="00087DCE"/>
    <w:rsid w:val="000A1140"/>
    <w:rsid w:val="000A6D7D"/>
    <w:rsid w:val="000B3724"/>
    <w:rsid w:val="000C063F"/>
    <w:rsid w:val="000D686F"/>
    <w:rsid w:val="000E1FB4"/>
    <w:rsid w:val="001141AF"/>
    <w:rsid w:val="001448E0"/>
    <w:rsid w:val="00146592"/>
    <w:rsid w:val="00163FB9"/>
    <w:rsid w:val="00170C0E"/>
    <w:rsid w:val="001712C4"/>
    <w:rsid w:val="00173869"/>
    <w:rsid w:val="00192CFA"/>
    <w:rsid w:val="001A3A23"/>
    <w:rsid w:val="001B68F1"/>
    <w:rsid w:val="00221BB1"/>
    <w:rsid w:val="002232D4"/>
    <w:rsid w:val="00233BA1"/>
    <w:rsid w:val="0026200E"/>
    <w:rsid w:val="00277021"/>
    <w:rsid w:val="00286276"/>
    <w:rsid w:val="00292E1C"/>
    <w:rsid w:val="002A7706"/>
    <w:rsid w:val="002B4C22"/>
    <w:rsid w:val="002C3729"/>
    <w:rsid w:val="002D03C6"/>
    <w:rsid w:val="002D21C2"/>
    <w:rsid w:val="003429F3"/>
    <w:rsid w:val="00346414"/>
    <w:rsid w:val="00350539"/>
    <w:rsid w:val="003522D2"/>
    <w:rsid w:val="00375035"/>
    <w:rsid w:val="00384FCF"/>
    <w:rsid w:val="003A0B6D"/>
    <w:rsid w:val="003E4A78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474B2"/>
    <w:rsid w:val="005540E5"/>
    <w:rsid w:val="005918FE"/>
    <w:rsid w:val="005A3043"/>
    <w:rsid w:val="005B74ED"/>
    <w:rsid w:val="005C6749"/>
    <w:rsid w:val="005D617B"/>
    <w:rsid w:val="005E23EC"/>
    <w:rsid w:val="0062675B"/>
    <w:rsid w:val="0063516E"/>
    <w:rsid w:val="00635290"/>
    <w:rsid w:val="00643EB3"/>
    <w:rsid w:val="006443D7"/>
    <w:rsid w:val="006473AE"/>
    <w:rsid w:val="00663822"/>
    <w:rsid w:val="00691EC0"/>
    <w:rsid w:val="0069236E"/>
    <w:rsid w:val="00693FC5"/>
    <w:rsid w:val="006B6EBA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2DB2"/>
    <w:rsid w:val="00734D06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668C2"/>
    <w:rsid w:val="00893EEE"/>
    <w:rsid w:val="008A1441"/>
    <w:rsid w:val="008A161F"/>
    <w:rsid w:val="008B5F99"/>
    <w:rsid w:val="008D1EA6"/>
    <w:rsid w:val="008D7619"/>
    <w:rsid w:val="008E445D"/>
    <w:rsid w:val="008E52EC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7C08"/>
    <w:rsid w:val="009E3796"/>
    <w:rsid w:val="009E4122"/>
    <w:rsid w:val="009E6642"/>
    <w:rsid w:val="009F057F"/>
    <w:rsid w:val="009F0710"/>
    <w:rsid w:val="009F4986"/>
    <w:rsid w:val="00A06FFE"/>
    <w:rsid w:val="00A36029"/>
    <w:rsid w:val="00A61E99"/>
    <w:rsid w:val="00A82DE5"/>
    <w:rsid w:val="00A876A5"/>
    <w:rsid w:val="00A95554"/>
    <w:rsid w:val="00AA773F"/>
    <w:rsid w:val="00AB1F5F"/>
    <w:rsid w:val="00AC50E8"/>
    <w:rsid w:val="00AD2987"/>
    <w:rsid w:val="00B02C81"/>
    <w:rsid w:val="00B05EF9"/>
    <w:rsid w:val="00B72493"/>
    <w:rsid w:val="00BC6D48"/>
    <w:rsid w:val="00BD01DF"/>
    <w:rsid w:val="00BD36FC"/>
    <w:rsid w:val="00C02A8F"/>
    <w:rsid w:val="00C250F9"/>
    <w:rsid w:val="00C27C81"/>
    <w:rsid w:val="00C33916"/>
    <w:rsid w:val="00C44387"/>
    <w:rsid w:val="00C47581"/>
    <w:rsid w:val="00C5133F"/>
    <w:rsid w:val="00C65F1F"/>
    <w:rsid w:val="00C74B97"/>
    <w:rsid w:val="00C83573"/>
    <w:rsid w:val="00C97867"/>
    <w:rsid w:val="00CA12DC"/>
    <w:rsid w:val="00CB3A20"/>
    <w:rsid w:val="00CC1C9A"/>
    <w:rsid w:val="00CC6E44"/>
    <w:rsid w:val="00CD7EFF"/>
    <w:rsid w:val="00CE72CD"/>
    <w:rsid w:val="00CE7F26"/>
    <w:rsid w:val="00CF45E0"/>
    <w:rsid w:val="00D00345"/>
    <w:rsid w:val="00D0331B"/>
    <w:rsid w:val="00D07A56"/>
    <w:rsid w:val="00D10052"/>
    <w:rsid w:val="00D11651"/>
    <w:rsid w:val="00D11E66"/>
    <w:rsid w:val="00D123A9"/>
    <w:rsid w:val="00D21CAA"/>
    <w:rsid w:val="00D73BC2"/>
    <w:rsid w:val="00D828AC"/>
    <w:rsid w:val="00DA2358"/>
    <w:rsid w:val="00DC0649"/>
    <w:rsid w:val="00DC6602"/>
    <w:rsid w:val="00DD062D"/>
    <w:rsid w:val="00DD0AC9"/>
    <w:rsid w:val="00DD30CD"/>
    <w:rsid w:val="00DE69B7"/>
    <w:rsid w:val="00E201DE"/>
    <w:rsid w:val="00E2562C"/>
    <w:rsid w:val="00E27B18"/>
    <w:rsid w:val="00E300B3"/>
    <w:rsid w:val="00E44963"/>
    <w:rsid w:val="00E53A7D"/>
    <w:rsid w:val="00EA5EFB"/>
    <w:rsid w:val="00F14C92"/>
    <w:rsid w:val="00F22F05"/>
    <w:rsid w:val="00F24016"/>
    <w:rsid w:val="00F33AFB"/>
    <w:rsid w:val="00F37553"/>
    <w:rsid w:val="00F4345D"/>
    <w:rsid w:val="00F53332"/>
    <w:rsid w:val="00F535D4"/>
    <w:rsid w:val="00F83B1E"/>
    <w:rsid w:val="00FA5CEA"/>
    <w:rsid w:val="00FB11CB"/>
    <w:rsid w:val="00FB6359"/>
    <w:rsid w:val="00FE2E6A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524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6</cp:revision>
  <cp:lastPrinted>2019-04-11T10:23:00Z</cp:lastPrinted>
  <dcterms:created xsi:type="dcterms:W3CDTF">2021-07-01T08:33:00Z</dcterms:created>
  <dcterms:modified xsi:type="dcterms:W3CDTF">2021-07-02T05:54:00Z</dcterms:modified>
</cp:coreProperties>
</file>